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DCF34">
      <w:pPr>
        <w:jc w:val="center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保留入学资格申请书</w:t>
      </w:r>
    </w:p>
    <w:p w14:paraId="33B04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560" w:firstLineChars="200"/>
        <w:jc w:val="left"/>
        <w:textAlignment w:val="auto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姓名：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lang w:val="en-US" w:eastAsia="zh-CN"/>
        </w:rPr>
        <w:t>性别：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>身份证号：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现录</w:t>
      </w:r>
      <w:r>
        <w:rPr>
          <w:rFonts w:hint="eastAsia"/>
          <w:sz w:val="28"/>
          <w:szCs w:val="28"/>
          <w:lang w:val="en-US" w:eastAsia="zh-CN"/>
        </w:rPr>
        <w:t>取到我校2025级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专业</w:t>
      </w:r>
      <w:r>
        <w:rPr>
          <w:rFonts w:hint="eastAsia"/>
          <w:sz w:val="28"/>
          <w:szCs w:val="28"/>
          <w:u w:val="none"/>
          <w:lang w:val="en-US" w:eastAsia="zh-CN"/>
        </w:rPr>
        <w:t>（专科/本科）</w:t>
      </w:r>
      <w:r>
        <w:rPr>
          <w:rFonts w:hint="eastAsia"/>
          <w:sz w:val="28"/>
          <w:szCs w:val="28"/>
          <w:lang w:val="en-US" w:eastAsia="zh-CN"/>
        </w:rPr>
        <w:t>学习，因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</w:p>
    <w:p w14:paraId="67AB9A85">
      <w:pPr>
        <w:bidi w:val="0"/>
        <w:ind w:left="0" w:firstLine="0" w:firstLineChars="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原因， 现申请保留入学资格。</w:t>
      </w:r>
    </w:p>
    <w:p w14:paraId="3CDB6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default"/>
          <w:color w:val="C0000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/>
          <w:color w:val="C00000"/>
          <w:sz w:val="28"/>
          <w:szCs w:val="28"/>
          <w:highlight w:val="none"/>
          <w:u w:val="none"/>
          <w:lang w:val="en-US" w:eastAsia="zh-CN"/>
        </w:rPr>
        <w:t>（</w:t>
      </w:r>
      <w:r>
        <w:rPr>
          <w:rFonts w:hint="eastAsia"/>
          <w:color w:val="C00000"/>
          <w:sz w:val="21"/>
          <w:szCs w:val="21"/>
          <w:highlight w:val="none"/>
          <w:u w:val="none"/>
          <w:lang w:val="en-US" w:eastAsia="zh-CN"/>
        </w:rPr>
        <w:t xml:space="preserve"> 其中保留入学资格期限：自学校批准之日起至下一年新生报到之日止。保留入学资格到期之前，如不办理注册手续，则视为自动放弃此学籍。</w:t>
      </w:r>
      <w:r>
        <w:rPr>
          <w:rFonts w:hint="eastAsia"/>
          <w:color w:val="C00000"/>
          <w:sz w:val="28"/>
          <w:szCs w:val="28"/>
          <w:highlight w:val="none"/>
          <w:u w:val="none"/>
          <w:lang w:val="en-US" w:eastAsia="zh-CN"/>
        </w:rPr>
        <w:t>）</w:t>
      </w:r>
    </w:p>
    <w:p w14:paraId="5FF42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申请人签字（摁手印）：                           年     月    日  </w:t>
      </w:r>
    </w:p>
    <w:p w14:paraId="58D4B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申请人身份证正反面复印件：</w:t>
      </w:r>
    </w:p>
    <w:p w14:paraId="4CF44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8"/>
          <w:szCs w:val="28"/>
          <w:u w:val="none"/>
          <w:lang w:val="en-US" w:eastAsia="zh-CN"/>
        </w:rPr>
      </w:pPr>
    </w:p>
    <w:p w14:paraId="2E282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8"/>
          <w:szCs w:val="28"/>
          <w:u w:val="none"/>
          <w:lang w:val="en-US" w:eastAsia="zh-CN"/>
        </w:rPr>
      </w:pPr>
    </w:p>
    <w:p w14:paraId="36C4F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8"/>
          <w:szCs w:val="28"/>
          <w:u w:val="none"/>
          <w:lang w:val="en-US" w:eastAsia="zh-CN"/>
        </w:rPr>
      </w:pPr>
    </w:p>
    <w:p w14:paraId="5DD7C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8"/>
          <w:szCs w:val="28"/>
          <w:u w:val="none"/>
          <w:lang w:val="en-US" w:eastAsia="zh-CN"/>
        </w:rPr>
      </w:pPr>
    </w:p>
    <w:p w14:paraId="56514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8"/>
          <w:szCs w:val="28"/>
          <w:u w:val="none"/>
          <w:lang w:val="en-US" w:eastAsia="zh-CN"/>
        </w:rPr>
      </w:pPr>
    </w:p>
    <w:tbl>
      <w:tblPr>
        <w:tblStyle w:val="5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499"/>
        <w:gridCol w:w="6991"/>
      </w:tblGrid>
      <w:tr w14:paraId="5059B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541" w:type="dxa"/>
            <w:vMerge w:val="restart"/>
          </w:tcPr>
          <w:p w14:paraId="53D65D9A"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688C9CE3"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06C0C3E7"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7E64DD6D"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66EF11BD"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3FCA5683"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60D3E689"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审</w:t>
            </w:r>
          </w:p>
          <w:p w14:paraId="03CDED18"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38CC324C"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批</w:t>
            </w:r>
          </w:p>
          <w:p w14:paraId="53079E7A"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060544B9"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意</w:t>
            </w:r>
          </w:p>
          <w:p w14:paraId="67AEFC32"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44FF3A9C"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见</w:t>
            </w:r>
          </w:p>
        </w:tc>
        <w:tc>
          <w:tcPr>
            <w:tcW w:w="1499" w:type="dxa"/>
            <w:vAlign w:val="center"/>
          </w:tcPr>
          <w:p w14:paraId="39FF5607"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校外教学点意见</w:t>
            </w:r>
          </w:p>
        </w:tc>
        <w:tc>
          <w:tcPr>
            <w:tcW w:w="6991" w:type="dxa"/>
            <w:vAlign w:val="center"/>
          </w:tcPr>
          <w:p w14:paraId="252F4DA7"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5721E9E1"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（公章）</w:t>
            </w:r>
          </w:p>
          <w:p w14:paraId="572F1DE1"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负责人签字：                  年    月    日</w:t>
            </w:r>
          </w:p>
        </w:tc>
      </w:tr>
      <w:tr w14:paraId="1514D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541" w:type="dxa"/>
            <w:vMerge w:val="continue"/>
          </w:tcPr>
          <w:p w14:paraId="10CA4AAC">
            <w:pPr>
              <w:jc w:val="left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 w14:paraId="4E8F77EC"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学籍管理员</w:t>
            </w:r>
          </w:p>
        </w:tc>
        <w:tc>
          <w:tcPr>
            <w:tcW w:w="6991" w:type="dxa"/>
            <w:vAlign w:val="center"/>
          </w:tcPr>
          <w:p w14:paraId="73CB3D13"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0C3D614D"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签字：                        年    月    日</w:t>
            </w:r>
          </w:p>
        </w:tc>
      </w:tr>
      <w:tr w14:paraId="41B82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541" w:type="dxa"/>
            <w:vMerge w:val="continue"/>
          </w:tcPr>
          <w:p w14:paraId="196D1F07">
            <w:pPr>
              <w:jc w:val="left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 w14:paraId="0ECA1868"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分管副院长</w:t>
            </w:r>
          </w:p>
        </w:tc>
        <w:tc>
          <w:tcPr>
            <w:tcW w:w="6991" w:type="dxa"/>
            <w:vAlign w:val="center"/>
          </w:tcPr>
          <w:p w14:paraId="389B676B"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00704DF7"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签字：                        年    月    日</w:t>
            </w:r>
          </w:p>
        </w:tc>
      </w:tr>
      <w:tr w14:paraId="141FC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541" w:type="dxa"/>
            <w:vMerge w:val="continue"/>
          </w:tcPr>
          <w:p w14:paraId="4F58EC80">
            <w:pPr>
              <w:jc w:val="left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25965B3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继续教育学院意见</w:t>
            </w:r>
          </w:p>
        </w:tc>
        <w:tc>
          <w:tcPr>
            <w:tcW w:w="6991" w:type="dxa"/>
            <w:shd w:val="clear" w:color="auto" w:fill="auto"/>
            <w:vAlign w:val="center"/>
          </w:tcPr>
          <w:p w14:paraId="5A50DD2A"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724D166B"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（公章）</w:t>
            </w:r>
          </w:p>
          <w:p w14:paraId="10FB075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负责人签字：                 年    月    日</w:t>
            </w:r>
          </w:p>
        </w:tc>
      </w:tr>
    </w:tbl>
    <w:p w14:paraId="07A85F4A">
      <w:pPr>
        <w:jc w:val="center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（此申请书一式两份）</w:t>
      </w:r>
    </w:p>
    <w:sectPr>
      <w:pgSz w:w="11906" w:h="16838"/>
      <w:pgMar w:top="794" w:right="1406" w:bottom="567" w:left="1406" w:header="737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707B4"/>
    <w:rsid w:val="3A224B4F"/>
    <w:rsid w:val="6021622F"/>
    <w:rsid w:val="702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225</Characters>
  <Lines>0</Lines>
  <Paragraphs>0</Paragraphs>
  <TotalTime>12</TotalTime>
  <ScaleCrop>false</ScaleCrop>
  <LinksUpToDate>false</LinksUpToDate>
  <CharactersWithSpaces>565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2025-04-17T06:48:00Z</dcterms:created>
  <dc:creator>Administrator</dc:creator>
  <cp:lastModifiedBy>康康</cp:lastModifiedBy>
  <cp:lastPrinted>2025-04-17T08:03:00Z</cp:lastPrinted>
  <dcterms:modified xsi:type="dcterms:W3CDTF">2025-05-13T02:47:29Z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eyJoZGlkIjoiYTViYTE4MTlhYzkzZjUwMDRjMjBkNmZiOTNmZWJhNTYiLCJ1c2VySWQiOiI0NTUzMTgzNTMifQ==</vt:lpwstr>
  </property>
  <property fmtid="{D5CDD505-2E9C-101B-9397-08002B2CF9AE}" pid="4" name="ICV">
    <vt:lpwstr>360E5153E1594CDF98F2CC9D220D9719_13</vt:lpwstr>
  </property>
</Properties>
</file>